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B7CA" w14:textId="77777777" w:rsidR="00DE332C" w:rsidRDefault="00C21D9E">
      <w:r>
        <w:rPr>
          <w:noProof/>
        </w:rPr>
        <w:drawing>
          <wp:inline distT="0" distB="0" distL="0" distR="0" wp14:anchorId="08084BCF" wp14:editId="4150F08F">
            <wp:extent cx="5974080" cy="3916680"/>
            <wp:effectExtent l="0" t="0" r="7620" b="7620"/>
            <wp:docPr id="15603249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324957" name="Picture 156032495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684198A5" w14:textId="77777777" w:rsidR="00C21D9E" w:rsidRDefault="00C21D9E">
      <w:pPr>
        <w:rPr>
          <w:rFonts w:ascii="Century Gothic" w:hAnsi="Century Gothic"/>
        </w:rPr>
      </w:pPr>
    </w:p>
    <w:p w14:paraId="3789F118" w14:textId="77777777" w:rsidR="00C21D9E" w:rsidRPr="00A17DA2" w:rsidRDefault="00C21D9E">
      <w:pPr>
        <w:rPr>
          <w:rFonts w:ascii="Century Gothic" w:hAnsi="Century Gothic"/>
          <w:sz w:val="24"/>
          <w:szCs w:val="24"/>
        </w:rPr>
      </w:pPr>
      <w:r w:rsidRPr="00A17DA2">
        <w:rPr>
          <w:rFonts w:ascii="Century Gothic" w:hAnsi="Century Gothic"/>
          <w:sz w:val="24"/>
          <w:szCs w:val="24"/>
        </w:rPr>
        <w:t xml:space="preserve">The Vardon membership will enjoy exclusive offerings on available to all our REGULAR MEMBERSHIP TYPE CLASSES. </w:t>
      </w:r>
      <w:r w:rsidR="00A17DA2">
        <w:rPr>
          <w:rFonts w:ascii="Century Gothic" w:hAnsi="Century Gothic"/>
          <w:sz w:val="24"/>
          <w:szCs w:val="24"/>
        </w:rPr>
        <w:t xml:space="preserve">                                                          (</w:t>
      </w:r>
      <w:r w:rsidRPr="00A17DA2">
        <w:rPr>
          <w:rFonts w:ascii="Century Gothic" w:hAnsi="Century Gothic"/>
          <w:sz w:val="24"/>
          <w:szCs w:val="24"/>
        </w:rPr>
        <w:t>Corporate Pass Members – do not apply)</w:t>
      </w:r>
    </w:p>
    <w:p w14:paraId="41F308ED" w14:textId="77777777" w:rsidR="004B7DCB" w:rsidRDefault="004B7DCB" w:rsidP="00C21D9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Unlimited golfing</w:t>
      </w:r>
    </w:p>
    <w:p w14:paraId="23AA3275" w14:textId="77777777" w:rsidR="00C21D9E" w:rsidRPr="00A17DA2" w:rsidRDefault="00C21D9E" w:rsidP="00C21D9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17DA2">
        <w:rPr>
          <w:rFonts w:ascii="Century Gothic" w:hAnsi="Century Gothic"/>
          <w:sz w:val="24"/>
          <w:szCs w:val="24"/>
        </w:rPr>
        <w:t>Weekend block on tee times between 7-10 am (Saturday – Sunday)</w:t>
      </w:r>
    </w:p>
    <w:p w14:paraId="535E7B7C" w14:textId="77777777" w:rsidR="00C21D9E" w:rsidRPr="00A17DA2" w:rsidRDefault="00A17DA2" w:rsidP="00C21D9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17DA2">
        <w:rPr>
          <w:rFonts w:ascii="Century Gothic" w:hAnsi="Century Gothic"/>
          <w:sz w:val="24"/>
          <w:szCs w:val="24"/>
        </w:rPr>
        <w:t>On-line tee time bookings</w:t>
      </w:r>
    </w:p>
    <w:p w14:paraId="6AB41ABD" w14:textId="77777777" w:rsidR="00A17DA2" w:rsidRPr="00A17DA2" w:rsidRDefault="00A17DA2" w:rsidP="00C21D9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17DA2">
        <w:rPr>
          <w:rFonts w:ascii="Century Gothic" w:hAnsi="Century Gothic"/>
          <w:sz w:val="24"/>
          <w:szCs w:val="24"/>
        </w:rPr>
        <w:t>Book a tee time 7 days in advance</w:t>
      </w:r>
    </w:p>
    <w:p w14:paraId="1A72A492" w14:textId="77777777" w:rsidR="00A17DA2" w:rsidRPr="00A17DA2" w:rsidRDefault="00A17DA2" w:rsidP="00C21D9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17DA2">
        <w:rPr>
          <w:rFonts w:ascii="Century Gothic" w:hAnsi="Century Gothic"/>
          <w:sz w:val="24"/>
          <w:szCs w:val="24"/>
        </w:rPr>
        <w:t>Able to book multiple tee times</w:t>
      </w:r>
    </w:p>
    <w:p w14:paraId="3B203BB2" w14:textId="77777777" w:rsidR="00A17DA2" w:rsidRPr="004B7DCB" w:rsidRDefault="00A17DA2" w:rsidP="004B7DCB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17DA2">
        <w:rPr>
          <w:rFonts w:ascii="Century Gothic" w:hAnsi="Century Gothic"/>
          <w:sz w:val="24"/>
          <w:szCs w:val="24"/>
        </w:rPr>
        <w:t>10 Vardon member driven golf events</w:t>
      </w:r>
      <w:r w:rsidR="004B7DCB">
        <w:rPr>
          <w:rFonts w:ascii="Century Gothic" w:hAnsi="Century Gothic"/>
          <w:sz w:val="24"/>
          <w:szCs w:val="24"/>
        </w:rPr>
        <w:t xml:space="preserve"> for the 2023 season</w:t>
      </w:r>
    </w:p>
    <w:p w14:paraId="5E9F0084" w14:textId="77777777" w:rsidR="00A17DA2" w:rsidRPr="00A17DA2" w:rsidRDefault="00A17DA2" w:rsidP="00C21D9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17DA2">
        <w:rPr>
          <w:rFonts w:ascii="Century Gothic" w:hAnsi="Century Gothic"/>
          <w:sz w:val="24"/>
          <w:szCs w:val="24"/>
        </w:rPr>
        <w:t>1</w:t>
      </w:r>
      <w:r w:rsidRPr="00A17DA2">
        <w:rPr>
          <w:rFonts w:ascii="Century Gothic" w:hAnsi="Century Gothic"/>
          <w:sz w:val="24"/>
          <w:szCs w:val="24"/>
          <w:vertAlign w:val="superscript"/>
        </w:rPr>
        <w:t>st</w:t>
      </w:r>
      <w:r w:rsidRPr="00A17DA2">
        <w:rPr>
          <w:rFonts w:ascii="Century Gothic" w:hAnsi="Century Gothic"/>
          <w:sz w:val="24"/>
          <w:szCs w:val="24"/>
        </w:rPr>
        <w:t xml:space="preserve"> opportunity on all Pro Shop merchandise</w:t>
      </w:r>
    </w:p>
    <w:p w14:paraId="14E3B487" w14:textId="77777777" w:rsidR="00A17DA2" w:rsidRPr="00A17DA2" w:rsidRDefault="00A17DA2" w:rsidP="00C21D9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17DA2">
        <w:rPr>
          <w:rFonts w:ascii="Century Gothic" w:hAnsi="Century Gothic"/>
          <w:sz w:val="24"/>
          <w:szCs w:val="24"/>
        </w:rPr>
        <w:t>10% discounts in</w:t>
      </w:r>
      <w:r>
        <w:rPr>
          <w:rFonts w:ascii="Century Gothic" w:hAnsi="Century Gothic"/>
          <w:sz w:val="24"/>
          <w:szCs w:val="24"/>
        </w:rPr>
        <w:t>side</w:t>
      </w:r>
      <w:r w:rsidRPr="00A17DA2">
        <w:rPr>
          <w:rFonts w:ascii="Century Gothic" w:hAnsi="Century Gothic"/>
          <w:sz w:val="24"/>
          <w:szCs w:val="24"/>
        </w:rPr>
        <w:t xml:space="preserve"> Vardon’s 28 Club Grille </w:t>
      </w:r>
      <w:r>
        <w:rPr>
          <w:rFonts w:ascii="Century Gothic" w:hAnsi="Century Gothic"/>
          <w:sz w:val="24"/>
          <w:szCs w:val="24"/>
        </w:rPr>
        <w:t>&amp;</w:t>
      </w:r>
      <w:r w:rsidRPr="00A17DA2">
        <w:rPr>
          <w:rFonts w:ascii="Century Gothic" w:hAnsi="Century Gothic"/>
          <w:sz w:val="24"/>
          <w:szCs w:val="24"/>
        </w:rPr>
        <w:t xml:space="preserve"> Bar regular food menu </w:t>
      </w:r>
    </w:p>
    <w:p w14:paraId="7E915A15" w14:textId="77777777" w:rsidR="00A17DA2" w:rsidRPr="00A17DA2" w:rsidRDefault="00A17DA2" w:rsidP="00C21D9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17DA2">
        <w:rPr>
          <w:rFonts w:ascii="Century Gothic" w:hAnsi="Century Gothic"/>
          <w:sz w:val="24"/>
          <w:szCs w:val="24"/>
        </w:rPr>
        <w:t>Vardon member charge account – billed monthly</w:t>
      </w:r>
    </w:p>
    <w:p w14:paraId="2939DCEE" w14:textId="77777777" w:rsidR="00A17DA2" w:rsidRPr="00A17DA2" w:rsidRDefault="00A17DA2" w:rsidP="00C21D9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17DA2">
        <w:rPr>
          <w:rFonts w:ascii="Century Gothic" w:hAnsi="Century Gothic"/>
          <w:sz w:val="24"/>
          <w:szCs w:val="24"/>
        </w:rPr>
        <w:t>Member appreciation party on Thanksgiving Saturday (FREE)</w:t>
      </w:r>
    </w:p>
    <w:p w14:paraId="2BDD4F55" w14:textId="77777777" w:rsidR="00A17DA2" w:rsidRPr="00A17DA2" w:rsidRDefault="00A17DA2" w:rsidP="00C21D9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17DA2">
        <w:rPr>
          <w:rFonts w:ascii="Century Gothic" w:hAnsi="Century Gothic"/>
          <w:sz w:val="24"/>
          <w:szCs w:val="24"/>
        </w:rPr>
        <w:t>Early reservations for Vardon’s 28 Club Grille and Bar Themed Dinners</w:t>
      </w:r>
    </w:p>
    <w:p w14:paraId="6439448C" w14:textId="77777777" w:rsidR="00A17DA2" w:rsidRPr="00A17DA2" w:rsidRDefault="00A17DA2" w:rsidP="00C21D9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17DA2">
        <w:rPr>
          <w:rFonts w:ascii="Century Gothic" w:hAnsi="Century Gothic"/>
          <w:sz w:val="24"/>
          <w:szCs w:val="24"/>
        </w:rPr>
        <w:t>Member only Food and Wine Events</w:t>
      </w:r>
    </w:p>
    <w:p w14:paraId="04079271" w14:textId="77777777" w:rsidR="00A17DA2" w:rsidRPr="004B7DCB" w:rsidRDefault="00A17DA2" w:rsidP="00C21D9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B7DCB">
        <w:rPr>
          <w:rFonts w:ascii="Century Gothic" w:hAnsi="Century Gothic"/>
          <w:sz w:val="24"/>
          <w:szCs w:val="24"/>
        </w:rPr>
        <w:t xml:space="preserve">USGA Handicap </w:t>
      </w:r>
    </w:p>
    <w:p w14:paraId="3189BBE3" w14:textId="77777777" w:rsidR="00A17DA2" w:rsidRPr="004B7DCB" w:rsidRDefault="00A17DA2" w:rsidP="00C21D9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B7DCB">
        <w:rPr>
          <w:rFonts w:ascii="Century Gothic" w:hAnsi="Century Gothic"/>
          <w:sz w:val="24"/>
          <w:szCs w:val="24"/>
        </w:rPr>
        <w:t xml:space="preserve">Committee member </w:t>
      </w:r>
    </w:p>
    <w:p w14:paraId="0BF9CE35" w14:textId="77777777" w:rsidR="00A17DA2" w:rsidRPr="004B7DCB" w:rsidRDefault="004B7DCB" w:rsidP="00C21D9E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B7DCB">
        <w:rPr>
          <w:rFonts w:ascii="Century Gothic" w:hAnsi="Century Gothic"/>
          <w:sz w:val="24"/>
          <w:szCs w:val="24"/>
        </w:rPr>
        <w:t xml:space="preserve">Vardon member only couples </w:t>
      </w:r>
      <w:r>
        <w:rPr>
          <w:rFonts w:ascii="Century Gothic" w:hAnsi="Century Gothic"/>
          <w:sz w:val="24"/>
          <w:szCs w:val="24"/>
        </w:rPr>
        <w:t>night events – Spring/Summer &amp; Fall/Winter</w:t>
      </w:r>
    </w:p>
    <w:p w14:paraId="09687976" w14:textId="77777777" w:rsidR="00C21D9E" w:rsidRPr="00C21D9E" w:rsidRDefault="00C21D9E" w:rsidP="00C21D9E">
      <w:pPr>
        <w:pStyle w:val="NoSpacing"/>
        <w:rPr>
          <w:rFonts w:ascii="Century Gothic" w:hAnsi="Century Gothic"/>
        </w:rPr>
      </w:pPr>
    </w:p>
    <w:sectPr w:rsidR="00C21D9E" w:rsidRPr="00C21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808"/>
    <w:multiLevelType w:val="hybridMultilevel"/>
    <w:tmpl w:val="A8D8F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531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9E"/>
    <w:rsid w:val="000101CA"/>
    <w:rsid w:val="004B7DCB"/>
    <w:rsid w:val="00A17DA2"/>
    <w:rsid w:val="00C21D9E"/>
    <w:rsid w:val="00DE332C"/>
    <w:rsid w:val="00E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5C4A"/>
  <w15:chartTrackingRefBased/>
  <w15:docId w15:val="{C9D09B2B-9C07-46EA-AD27-90B0D5D2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Cook</dc:creator>
  <cp:keywords/>
  <dc:description/>
  <cp:lastModifiedBy>Ray Cook</cp:lastModifiedBy>
  <cp:revision>1</cp:revision>
  <dcterms:created xsi:type="dcterms:W3CDTF">2023-05-13T18:55:00Z</dcterms:created>
  <dcterms:modified xsi:type="dcterms:W3CDTF">2023-05-13T19:35:00Z</dcterms:modified>
</cp:coreProperties>
</file>